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7BD481" w14:textId="77777777" w:rsidR="00526DBD" w:rsidRDefault="00526DBD" w:rsidP="00526DBD">
      <w:r>
        <w:t xml:space="preserve">4 </w:t>
      </w:r>
      <w:proofErr w:type="spellStart"/>
      <w:r>
        <w:t>poli</w:t>
      </w:r>
      <w:proofErr w:type="spellEnd"/>
    </w:p>
    <w:p w14:paraId="629423B7" w14:textId="77777777" w:rsidR="00526DBD" w:rsidRDefault="00526DBD" w:rsidP="00526DBD">
      <w:r>
        <w:t xml:space="preserve">fixare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înşurubare</w:t>
      </w:r>
      <w:proofErr w:type="spellEnd"/>
    </w:p>
    <w:p w14:paraId="682B0EED" w14:textId="77777777" w:rsidR="00526DBD" w:rsidRDefault="00526DBD" w:rsidP="00526DBD">
      <w:proofErr w:type="spellStart"/>
      <w:r>
        <w:t>protecţie</w:t>
      </w:r>
      <w:proofErr w:type="spellEnd"/>
      <w:r>
        <w:t xml:space="preserve"> la </w:t>
      </w:r>
      <w:proofErr w:type="spellStart"/>
      <w:r>
        <w:t>spargere</w:t>
      </w:r>
      <w:proofErr w:type="spellEnd"/>
    </w:p>
    <w:p w14:paraId="37634C3E" w14:textId="56E88611" w:rsidR="00481B83" w:rsidRPr="00C34403" w:rsidRDefault="00526DBD" w:rsidP="00526DBD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635B"/>
    <w:rsid w:val="000456BD"/>
    <w:rsid w:val="000469D1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2433C"/>
    <w:rsid w:val="003B2C06"/>
    <w:rsid w:val="004663B0"/>
    <w:rsid w:val="00481B83"/>
    <w:rsid w:val="004B351D"/>
    <w:rsid w:val="004F1AC1"/>
    <w:rsid w:val="00504BB1"/>
    <w:rsid w:val="00526DBD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97443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2023-01-19T13:37:00Z</dcterms:modified>
</cp:coreProperties>
</file>